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8A" w:rsidRPr="00477459" w:rsidRDefault="001A1C8A" w:rsidP="001A1C8A">
      <w:pPr>
        <w:pStyle w:val="Default"/>
        <w:rPr>
          <w:sz w:val="28"/>
          <w:szCs w:val="28"/>
        </w:rPr>
      </w:pPr>
    </w:p>
    <w:p w:rsidR="001A1C8A" w:rsidRPr="00477459" w:rsidRDefault="001A1C8A" w:rsidP="001A1C8A">
      <w:pPr>
        <w:pStyle w:val="Default"/>
        <w:jc w:val="center"/>
        <w:rPr>
          <w:sz w:val="28"/>
          <w:szCs w:val="28"/>
        </w:rPr>
      </w:pPr>
      <w:bookmarkStart w:id="0" w:name="_GoBack"/>
      <w:r w:rsidRPr="00477459">
        <w:rPr>
          <w:b/>
          <w:bCs/>
          <w:sz w:val="28"/>
          <w:szCs w:val="28"/>
        </w:rPr>
        <w:t>Пояснительная записка к учебному плану</w:t>
      </w:r>
    </w:p>
    <w:p w:rsidR="001A1C8A" w:rsidRPr="00477459" w:rsidRDefault="001A1C8A" w:rsidP="001A1C8A">
      <w:pPr>
        <w:pStyle w:val="Default"/>
        <w:jc w:val="center"/>
        <w:rPr>
          <w:sz w:val="28"/>
          <w:szCs w:val="28"/>
        </w:rPr>
      </w:pPr>
      <w:r w:rsidRPr="00477459">
        <w:rPr>
          <w:b/>
          <w:bCs/>
          <w:sz w:val="28"/>
          <w:szCs w:val="28"/>
        </w:rPr>
        <w:t>начального общего образования (1-4 классы)</w:t>
      </w:r>
    </w:p>
    <w:bookmarkEnd w:id="0"/>
    <w:p w:rsidR="001A1C8A" w:rsidRPr="00477459" w:rsidRDefault="00B22C1D" w:rsidP="001A1C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ФГБОУ СОШ</w:t>
      </w:r>
      <w:r w:rsidR="001A1C8A" w:rsidRPr="0047745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1699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I. Нормативно-правовая база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Учебный план начального общего образования </w:t>
      </w:r>
      <w:r w:rsidR="00B22C1D">
        <w:rPr>
          <w:sz w:val="28"/>
          <w:szCs w:val="28"/>
        </w:rPr>
        <w:t>Федерального г</w:t>
      </w:r>
      <w:r w:rsidRPr="00477459">
        <w:rPr>
          <w:sz w:val="28"/>
          <w:szCs w:val="28"/>
        </w:rPr>
        <w:t>осударственного бюджетного об</w:t>
      </w:r>
      <w:r w:rsidR="00B22C1D">
        <w:rPr>
          <w:sz w:val="28"/>
          <w:szCs w:val="28"/>
        </w:rPr>
        <w:t xml:space="preserve">щеобразовательного </w:t>
      </w:r>
      <w:r w:rsidRPr="00477459">
        <w:rPr>
          <w:sz w:val="28"/>
          <w:szCs w:val="28"/>
        </w:rPr>
        <w:t xml:space="preserve"> </w:t>
      </w:r>
      <w:r w:rsidR="00B22C1D">
        <w:rPr>
          <w:sz w:val="28"/>
          <w:szCs w:val="28"/>
        </w:rPr>
        <w:t xml:space="preserve">учреждения средняя общеобразовательная школа №1699 Управления Делами Президента Российской Федерации </w:t>
      </w:r>
      <w:r w:rsidRPr="00477459">
        <w:rPr>
          <w:sz w:val="28"/>
          <w:szCs w:val="28"/>
        </w:rPr>
        <w:t xml:space="preserve">разработан на основе следующих нормативно-правовых документов: </w:t>
      </w:r>
    </w:p>
    <w:p w:rsidR="001A1C8A" w:rsidRPr="00477459" w:rsidRDefault="001A1C8A" w:rsidP="001A1C8A">
      <w:pPr>
        <w:pStyle w:val="Default"/>
        <w:spacing w:after="86"/>
        <w:rPr>
          <w:sz w:val="28"/>
          <w:szCs w:val="28"/>
        </w:rPr>
      </w:pPr>
      <w:r w:rsidRPr="00477459">
        <w:rPr>
          <w:sz w:val="28"/>
          <w:szCs w:val="28"/>
        </w:rPr>
        <w:t xml:space="preserve"> Федеральный закон от 29 декабря 2012 года № 273 «Об образовании в Российской Федерации»; </w:t>
      </w:r>
    </w:p>
    <w:p w:rsidR="001A1C8A" w:rsidRPr="00477459" w:rsidRDefault="001A1C8A" w:rsidP="001A1C8A">
      <w:pPr>
        <w:pStyle w:val="Default"/>
        <w:spacing w:after="86"/>
        <w:rPr>
          <w:sz w:val="28"/>
          <w:szCs w:val="28"/>
        </w:rPr>
      </w:pPr>
      <w:r w:rsidRPr="00477459">
        <w:rPr>
          <w:sz w:val="28"/>
          <w:szCs w:val="28"/>
        </w:rPr>
        <w:t xml:space="preserve"> Приказ Министерства образования и науки РФ от 6 октября 2009 года № 373 «Об утверждении федерального государственного образовательного стандарта начального общего образования» с изменениями и дополнениями (далее – ФГОС НОО); </w:t>
      </w:r>
    </w:p>
    <w:p w:rsidR="001A1C8A" w:rsidRPr="00477459" w:rsidRDefault="001A1C8A" w:rsidP="001A1C8A">
      <w:pPr>
        <w:pStyle w:val="Default"/>
        <w:spacing w:after="86"/>
        <w:rPr>
          <w:sz w:val="28"/>
          <w:szCs w:val="28"/>
        </w:rPr>
      </w:pPr>
      <w:r w:rsidRPr="00477459">
        <w:rPr>
          <w:sz w:val="28"/>
          <w:szCs w:val="28"/>
        </w:rPr>
        <w:t xml:space="preserve"> Приказ Министерства образования и науки РФ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1A1C8A" w:rsidRPr="00477459" w:rsidRDefault="001A1C8A" w:rsidP="001A1C8A">
      <w:pPr>
        <w:pStyle w:val="Default"/>
        <w:spacing w:after="86"/>
        <w:rPr>
          <w:sz w:val="28"/>
          <w:szCs w:val="28"/>
        </w:rPr>
      </w:pPr>
      <w:r w:rsidRPr="00477459">
        <w:rPr>
          <w:sz w:val="28"/>
          <w:szCs w:val="28"/>
        </w:rPr>
        <w:t xml:space="preserve"> Санитарно-эпидемиологические требования к условиям и организации обучения в общеобразовательных организациях от 29 декабря 2010 года (СанПиН 2.4.2.2821-10) с изменениями и дополнениями; </w:t>
      </w:r>
    </w:p>
    <w:p w:rsidR="001A1C8A" w:rsidRPr="00477459" w:rsidRDefault="001A1C8A" w:rsidP="001A1C8A">
      <w:pPr>
        <w:pStyle w:val="Default"/>
        <w:spacing w:after="86"/>
        <w:rPr>
          <w:sz w:val="28"/>
          <w:szCs w:val="28"/>
        </w:rPr>
      </w:pPr>
      <w:r w:rsidRPr="00477459">
        <w:rPr>
          <w:sz w:val="28"/>
          <w:szCs w:val="28"/>
        </w:rPr>
        <w:t xml:space="preserve"> Устава ОО; </w:t>
      </w:r>
    </w:p>
    <w:p w:rsidR="001A1C8A" w:rsidRPr="00477459" w:rsidRDefault="001A1C8A" w:rsidP="001A1C8A">
      <w:pPr>
        <w:pStyle w:val="Default"/>
        <w:spacing w:after="86"/>
        <w:rPr>
          <w:sz w:val="28"/>
          <w:szCs w:val="28"/>
        </w:rPr>
      </w:pPr>
      <w:r w:rsidRPr="00477459">
        <w:rPr>
          <w:sz w:val="28"/>
          <w:szCs w:val="28"/>
        </w:rPr>
        <w:t xml:space="preserve"> Основной образовательной программы начального общего образования.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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II. Задачи, решаемые посредством реализации учебного плана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>Учебны</w:t>
      </w:r>
      <w:r w:rsidR="00B22C1D">
        <w:rPr>
          <w:sz w:val="28"/>
          <w:szCs w:val="28"/>
        </w:rPr>
        <w:t xml:space="preserve">й план ФГБОУ СОШ№1699 </w:t>
      </w:r>
      <w:r w:rsidRPr="00477459">
        <w:rPr>
          <w:sz w:val="28"/>
          <w:szCs w:val="28"/>
        </w:rPr>
        <w:t xml:space="preserve"> направлен на решение следующих задач: </w:t>
      </w:r>
    </w:p>
    <w:p w:rsidR="001A1C8A" w:rsidRPr="00477459" w:rsidRDefault="001A1C8A" w:rsidP="001A1C8A">
      <w:pPr>
        <w:pStyle w:val="Default"/>
        <w:spacing w:after="84"/>
        <w:rPr>
          <w:sz w:val="28"/>
          <w:szCs w:val="28"/>
        </w:rPr>
      </w:pPr>
      <w:r w:rsidRPr="00477459">
        <w:rPr>
          <w:sz w:val="28"/>
          <w:szCs w:val="28"/>
        </w:rPr>
        <w:t xml:space="preserve"> достичь планируемые предметные результаты освоения основной образовательной программы начального общего образования согласно ФГОС НОО;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 обеспечить индивидуальные потребности обучающихся через реализацию части, формируемой участниками образовательных отношений.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III. Общие положения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Учебный план обеспечивает выполнение «Санитарно-эпидемиологических требований к условиям и организации обучения в 2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</w:p>
    <w:p w:rsidR="001A1C8A" w:rsidRPr="00477459" w:rsidRDefault="001A1C8A" w:rsidP="001A1C8A">
      <w:pPr>
        <w:pStyle w:val="Default"/>
        <w:pageBreakBefore/>
        <w:rPr>
          <w:sz w:val="28"/>
          <w:szCs w:val="28"/>
        </w:rPr>
      </w:pPr>
      <w:r w:rsidRPr="00477459">
        <w:rPr>
          <w:sz w:val="28"/>
          <w:szCs w:val="28"/>
        </w:rPr>
        <w:lastRenderedPageBreak/>
        <w:t xml:space="preserve">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2.4.2.2821-10».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Учебный план включает две части: обязательную и формируемую участниками образовательных отношений. Объём нагрузки обеих частей не превышает максимально допустимой нагрузки (21 часа в неделю для 1-х классов и 23 часов для 2-4 классов).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Учебный план определяет перечень, трудоёмкость, последовательность и распределение по годам обучения учебных предметов. Учебный план начального общего образования является частью организационного раздела основной образовательной программы (далее – ООП) и служит одним их механизмов её реализации.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В учебном плане отражены: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1) учебные предметы и их распределение по годам обучения; </w:t>
      </w:r>
    </w:p>
    <w:p w:rsidR="001A1C8A" w:rsidRPr="00477459" w:rsidRDefault="001A1C8A" w:rsidP="001A1C8A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2) часть плана, формируемая участниками образовательных отношений; </w:t>
      </w:r>
    </w:p>
    <w:p w:rsidR="003426CA" w:rsidRPr="00477459" w:rsidRDefault="001A1C8A" w:rsidP="001A1C8A">
      <w:pPr>
        <w:rPr>
          <w:rFonts w:ascii="Times New Roman" w:hAnsi="Times New Roman"/>
        </w:rPr>
      </w:pPr>
      <w:r w:rsidRPr="00477459">
        <w:rPr>
          <w:rFonts w:ascii="Times New Roman" w:hAnsi="Times New Roman"/>
        </w:rPr>
        <w:t>3) максимально допустимая аудиторная недельная нагрузка обучающихся (в соответствии с СанПиН 2.4.2.2821-10);</w:t>
      </w:r>
    </w:p>
    <w:p w:rsidR="00A16E0D" w:rsidRPr="00477459" w:rsidRDefault="00A16E0D" w:rsidP="001A1C8A">
      <w:pPr>
        <w:rPr>
          <w:rFonts w:ascii="Times New Roman" w:hAnsi="Times New Roman"/>
        </w:rPr>
      </w:pPr>
      <w:r w:rsidRPr="00477459">
        <w:rPr>
          <w:rFonts w:ascii="Times New Roman" w:hAnsi="Times New Roman"/>
        </w:rPr>
        <w:t>IV. Условия реализации учебного плана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6E0D" w:rsidRPr="00477459" w:rsidTr="00A16E0D">
        <w:tc>
          <w:tcPr>
            <w:tcW w:w="4785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Показатель: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16E0D" w:rsidRPr="00477459" w:rsidRDefault="00A16E0D" w:rsidP="001A1C8A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Величина</w:t>
            </w:r>
          </w:p>
        </w:tc>
      </w:tr>
      <w:tr w:rsidR="00A16E0D" w:rsidRPr="00477459" w:rsidTr="00A16E0D">
        <w:tc>
          <w:tcPr>
            <w:tcW w:w="4785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срок освоения ООП НОО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16E0D" w:rsidRPr="00477459" w:rsidRDefault="00A16E0D" w:rsidP="001A1C8A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4 года</w:t>
            </w:r>
          </w:p>
        </w:tc>
      </w:tr>
      <w:tr w:rsidR="00A16E0D" w:rsidRPr="00477459" w:rsidTr="00A16E0D">
        <w:tc>
          <w:tcPr>
            <w:tcW w:w="4785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продолжительность учебного года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16E0D" w:rsidRPr="00477459" w:rsidRDefault="00A16E0D" w:rsidP="001A1C8A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35 недель (1-4 классы)</w:t>
            </w:r>
          </w:p>
        </w:tc>
      </w:tr>
      <w:tr w:rsidR="00A16E0D" w:rsidRPr="00477459" w:rsidTr="00A16E0D">
        <w:tc>
          <w:tcPr>
            <w:tcW w:w="4785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учебная неделя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16E0D" w:rsidRPr="00477459" w:rsidRDefault="00A16E0D" w:rsidP="001A1C8A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5 дней</w:t>
            </w:r>
          </w:p>
        </w:tc>
      </w:tr>
      <w:tr w:rsidR="00A16E0D" w:rsidRPr="00477459" w:rsidTr="00A16E0D">
        <w:tc>
          <w:tcPr>
            <w:tcW w:w="4785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максимально допустимая аудиторная нагрузка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16E0D" w:rsidRPr="00477459" w:rsidRDefault="00A16E0D" w:rsidP="001A1C8A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21 час (1 класс), 23 часа (2-4 классы)</w:t>
            </w:r>
          </w:p>
        </w:tc>
      </w:tr>
      <w:tr w:rsidR="00A16E0D" w:rsidRPr="00477459" w:rsidTr="00A16E0D">
        <w:tc>
          <w:tcPr>
            <w:tcW w:w="4785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общее количество часов учебных занятий за 4 года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16E0D" w:rsidRPr="00477459" w:rsidRDefault="00A16E0D" w:rsidP="001A1C8A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не менее 2904 и не более 3345</w:t>
            </w:r>
          </w:p>
        </w:tc>
      </w:tr>
      <w:tr w:rsidR="00A16E0D" w:rsidRPr="00477459" w:rsidTr="00A16E0D">
        <w:tc>
          <w:tcPr>
            <w:tcW w:w="4785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количество уроков в день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1 классы – 3 урока (сентябрь-октябрь),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4 урока и один раз в неделю 5 уроков за счёт урока физической культуры (ноябрь-май);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2-4 классы – 4-5 уроков.</w:t>
            </w:r>
          </w:p>
        </w:tc>
      </w:tr>
      <w:tr w:rsidR="00A16E0D" w:rsidRPr="00477459" w:rsidTr="00A16E0D">
        <w:tc>
          <w:tcPr>
            <w:tcW w:w="4785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продолжительность урока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35 минут (1 класс, сентябрь-декабрь),</w:t>
            </w:r>
          </w:p>
          <w:p w:rsidR="00A16E0D" w:rsidRPr="00477459" w:rsidRDefault="00A16E0D" w:rsidP="00A16E0D">
            <w:pPr>
              <w:rPr>
                <w:rFonts w:ascii="Times New Roman" w:hAnsi="Times New Roman"/>
              </w:rPr>
            </w:pPr>
            <w:r w:rsidRPr="00477459">
              <w:rPr>
                <w:rFonts w:ascii="Times New Roman" w:hAnsi="Times New Roman"/>
              </w:rPr>
              <w:t>40 минут (1 класс, январь-май),</w:t>
            </w:r>
          </w:p>
          <w:p w:rsidR="00A16E0D" w:rsidRPr="00477459" w:rsidRDefault="00663556" w:rsidP="00A16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16E0D" w:rsidRPr="00477459">
              <w:rPr>
                <w:rFonts w:ascii="Times New Roman" w:hAnsi="Times New Roman"/>
              </w:rPr>
              <w:t xml:space="preserve"> минут – 2- 4 классы</w:t>
            </w:r>
          </w:p>
        </w:tc>
      </w:tr>
    </w:tbl>
    <w:p w:rsidR="00A16E0D" w:rsidRPr="00477459" w:rsidRDefault="00A16E0D" w:rsidP="001A1C8A">
      <w:pPr>
        <w:rPr>
          <w:rFonts w:ascii="Times New Roman" w:hAnsi="Times New Roman"/>
        </w:rPr>
      </w:pPr>
    </w:p>
    <w:p w:rsidR="00A16E0D" w:rsidRPr="00477459" w:rsidRDefault="00A16E0D" w:rsidP="001A1C8A">
      <w:pPr>
        <w:rPr>
          <w:rFonts w:ascii="Times New Roman" w:hAnsi="Times New Roman"/>
        </w:rPr>
      </w:pPr>
      <w:r w:rsidRPr="00477459">
        <w:rPr>
          <w:rFonts w:ascii="Times New Roman" w:hAnsi="Times New Roman"/>
        </w:rPr>
        <w:lastRenderedPageBreak/>
        <w:t>Учебные занятия проводятся в первую смену.</w:t>
      </w:r>
    </w:p>
    <w:p w:rsidR="00A16E0D" w:rsidRPr="00477459" w:rsidRDefault="00A16E0D" w:rsidP="00A16E0D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В 1-х классах используется «ступенчатый» режим обучения: в сентябре и октябре – по 3 урока в день, в ноябре - мае – по 4 урока в день. </w:t>
      </w:r>
    </w:p>
    <w:p w:rsidR="00A16E0D" w:rsidRPr="00477459" w:rsidRDefault="00A16E0D" w:rsidP="00A16E0D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Обучение в </w:t>
      </w:r>
      <w:r w:rsidR="00663556">
        <w:rPr>
          <w:sz w:val="28"/>
          <w:szCs w:val="28"/>
        </w:rPr>
        <w:t xml:space="preserve">1 классе проводится без </w:t>
      </w:r>
      <w:r w:rsidRPr="00477459">
        <w:rPr>
          <w:sz w:val="28"/>
          <w:szCs w:val="28"/>
        </w:rPr>
        <w:t xml:space="preserve"> оценивания знаний обучающихся и домашних заданий (п. 10.10 СанПиН 2.4.2.2821-10). Домашние задания предлагаются обучающимся 2-4 классов с учетом возможности их выполнения в следующих временных пределах (п.10.30 СанПиН 2.4.2.2821-10): </w:t>
      </w:r>
    </w:p>
    <w:p w:rsidR="00A16E0D" w:rsidRPr="00477459" w:rsidRDefault="00A16E0D" w:rsidP="00A16E0D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- во 2-3 классах – 1,5 ч; </w:t>
      </w:r>
    </w:p>
    <w:p w:rsidR="00A16E0D" w:rsidRPr="00477459" w:rsidRDefault="00A16E0D" w:rsidP="00A16E0D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 xml:space="preserve">- в 4 классах – 2ч. </w:t>
      </w:r>
    </w:p>
    <w:p w:rsidR="00A16E0D" w:rsidRPr="00477459" w:rsidRDefault="00A16E0D" w:rsidP="00A16E0D">
      <w:pPr>
        <w:pStyle w:val="Default"/>
        <w:rPr>
          <w:sz w:val="28"/>
          <w:szCs w:val="28"/>
        </w:rPr>
      </w:pPr>
      <w:r w:rsidRPr="00477459">
        <w:rPr>
          <w:sz w:val="28"/>
          <w:szCs w:val="28"/>
        </w:rPr>
        <w:t>Содержание началь</w:t>
      </w:r>
      <w:r w:rsidR="00663556">
        <w:rPr>
          <w:sz w:val="28"/>
          <w:szCs w:val="28"/>
        </w:rPr>
        <w:t xml:space="preserve">ного общего образования в ФГБОУ СОШ№1699 </w:t>
      </w:r>
      <w:r w:rsidRPr="00477459">
        <w:rPr>
          <w:sz w:val="28"/>
          <w:szCs w:val="28"/>
        </w:rPr>
        <w:t xml:space="preserve">реализуется средствами учебно-методического комплекса «Школа России» (издательство «Просвещение»). </w:t>
      </w:r>
    </w:p>
    <w:p w:rsidR="00A16E0D" w:rsidRPr="00477459" w:rsidRDefault="00A16E0D" w:rsidP="00A16E0D">
      <w:pPr>
        <w:rPr>
          <w:rFonts w:ascii="Times New Roman" w:hAnsi="Times New Roman"/>
        </w:rPr>
      </w:pPr>
      <w:r w:rsidRPr="00477459">
        <w:rPr>
          <w:rFonts w:ascii="Times New Roman" w:hAnsi="Times New Roman"/>
        </w:rPr>
        <w:t>Текущий контроль успеваемости и промежуточная аттестация обучающихся проводится в формах и в сроки, определенные календарным годовым учебным графиком и локальным нормативным</w:t>
      </w:r>
      <w:r w:rsidR="00663556">
        <w:rPr>
          <w:rFonts w:ascii="Times New Roman" w:hAnsi="Times New Roman"/>
        </w:rPr>
        <w:t xml:space="preserve"> актом ФГБОУ СОШ№1699</w:t>
      </w:r>
      <w:r w:rsidRPr="00477459">
        <w:rPr>
          <w:rFonts w:ascii="Times New Roman" w:hAnsi="Times New Roman"/>
        </w:rPr>
        <w:t xml:space="preserve"> «Положение о формах, периодичности и порядке текущего контроля успеваемости и промежуточной аттестации».</w:t>
      </w:r>
    </w:p>
    <w:sectPr w:rsidR="00A16E0D" w:rsidRPr="00477459" w:rsidSect="00D4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CCB"/>
    <w:rsid w:val="001A1C8A"/>
    <w:rsid w:val="00437292"/>
    <w:rsid w:val="00477459"/>
    <w:rsid w:val="00663556"/>
    <w:rsid w:val="00791620"/>
    <w:rsid w:val="008C4A99"/>
    <w:rsid w:val="00A16E0D"/>
    <w:rsid w:val="00B22C1D"/>
    <w:rsid w:val="00CB4CCB"/>
    <w:rsid w:val="00D4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E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C8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A1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C8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A1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dcterms:created xsi:type="dcterms:W3CDTF">2018-11-09T13:52:00Z</dcterms:created>
  <dcterms:modified xsi:type="dcterms:W3CDTF">2018-11-12T08:15:00Z</dcterms:modified>
</cp:coreProperties>
</file>