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81" w:rsidRPr="00927281" w:rsidRDefault="00927281" w:rsidP="00927281">
      <w:pPr>
        <w:pStyle w:val="Default"/>
        <w:rPr>
          <w:sz w:val="28"/>
          <w:szCs w:val="28"/>
        </w:rPr>
      </w:pPr>
    </w:p>
    <w:p w:rsidR="00927281" w:rsidRPr="00927281" w:rsidRDefault="00927281" w:rsidP="00927281">
      <w:pPr>
        <w:pStyle w:val="Default"/>
        <w:rPr>
          <w:sz w:val="28"/>
          <w:szCs w:val="28"/>
        </w:rPr>
      </w:pPr>
    </w:p>
    <w:p w:rsidR="00927281" w:rsidRPr="00927281" w:rsidRDefault="00927281" w:rsidP="00927281">
      <w:pPr>
        <w:pStyle w:val="Default"/>
        <w:jc w:val="center"/>
        <w:rPr>
          <w:sz w:val="28"/>
          <w:szCs w:val="28"/>
        </w:rPr>
      </w:pPr>
      <w:r w:rsidRPr="00927281">
        <w:rPr>
          <w:b/>
          <w:bCs/>
          <w:sz w:val="28"/>
          <w:szCs w:val="28"/>
        </w:rPr>
        <w:t>Пояснительная записка к учебному плану</w:t>
      </w:r>
    </w:p>
    <w:p w:rsidR="00927281" w:rsidRPr="00927281" w:rsidRDefault="00927281" w:rsidP="00927281">
      <w:pPr>
        <w:pStyle w:val="Default"/>
        <w:jc w:val="center"/>
        <w:rPr>
          <w:sz w:val="28"/>
          <w:szCs w:val="28"/>
        </w:rPr>
      </w:pPr>
      <w:r w:rsidRPr="00927281">
        <w:rPr>
          <w:b/>
          <w:bCs/>
          <w:sz w:val="28"/>
          <w:szCs w:val="28"/>
        </w:rPr>
        <w:t>сре</w:t>
      </w:r>
      <w:r w:rsidR="005D0275">
        <w:rPr>
          <w:b/>
          <w:bCs/>
          <w:sz w:val="28"/>
          <w:szCs w:val="28"/>
        </w:rPr>
        <w:t>днего общего образования (10 класс</w:t>
      </w:r>
      <w:r w:rsidRPr="00927281">
        <w:rPr>
          <w:b/>
          <w:bCs/>
          <w:sz w:val="28"/>
          <w:szCs w:val="28"/>
        </w:rPr>
        <w:t>)</w:t>
      </w:r>
    </w:p>
    <w:p w:rsidR="00927281" w:rsidRPr="00927281" w:rsidRDefault="008436AC" w:rsidP="00927281">
      <w:pPr>
        <w:pStyle w:val="Default"/>
        <w:jc w:val="center"/>
        <w:rPr>
          <w:sz w:val="28"/>
          <w:szCs w:val="28"/>
        </w:rPr>
      </w:pPr>
      <w:r>
        <w:rPr>
          <w:color w:val="auto"/>
        </w:rPr>
        <w:t>ФГБОУ СОШ  № 1699</w:t>
      </w:r>
    </w:p>
    <w:p w:rsidR="00927281" w:rsidRPr="00927281" w:rsidRDefault="00927281" w:rsidP="00927281">
      <w:pPr>
        <w:pStyle w:val="Default"/>
        <w:rPr>
          <w:sz w:val="28"/>
          <w:szCs w:val="28"/>
        </w:rPr>
      </w:pPr>
      <w:r w:rsidRPr="00927281">
        <w:rPr>
          <w:sz w:val="28"/>
          <w:szCs w:val="28"/>
        </w:rPr>
        <w:t xml:space="preserve">I. Общие положения </w:t>
      </w:r>
    </w:p>
    <w:p w:rsidR="00927281" w:rsidRPr="00927281" w:rsidRDefault="00927281" w:rsidP="00927281">
      <w:pPr>
        <w:pStyle w:val="Default"/>
        <w:rPr>
          <w:sz w:val="28"/>
          <w:szCs w:val="28"/>
        </w:rPr>
      </w:pPr>
      <w:r w:rsidRPr="00927281">
        <w:rPr>
          <w:sz w:val="28"/>
          <w:szCs w:val="28"/>
        </w:rPr>
        <w:t xml:space="preserve">Учебный план среднего общего образования </w:t>
      </w:r>
      <w:r w:rsidR="008436AC">
        <w:rPr>
          <w:color w:val="auto"/>
        </w:rPr>
        <w:t xml:space="preserve">ФГБОУ СОШ  № 1699 </w:t>
      </w:r>
      <w:r w:rsidRPr="00927281">
        <w:rPr>
          <w:sz w:val="28"/>
          <w:szCs w:val="28"/>
        </w:rPr>
        <w:t xml:space="preserve">разработан на основе следующих нормативно-правовых документов: </w:t>
      </w:r>
    </w:p>
    <w:p w:rsidR="00927281" w:rsidRPr="00927281" w:rsidRDefault="008436AC" w:rsidP="0092728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Федеральный закон от 29 декабря 2012 года № 273 «Об образовании в Российской Федерации»; </w:t>
      </w:r>
    </w:p>
    <w:p w:rsidR="00927281" w:rsidRPr="00927281" w:rsidRDefault="008436AC" w:rsidP="0092728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Приказ Министерства образования и науки РФ от 17 мая 2012 года № 413 «Об утверждении федерального государственного образовательного стандарта среднего общего образования» с изменениями и дополнениями; </w:t>
      </w:r>
    </w:p>
    <w:p w:rsidR="00927281" w:rsidRPr="00927281" w:rsidRDefault="008436AC" w:rsidP="0092728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 от 29 декабря 2010 года (СанПиН 2.4.2.2821-10) с изменениями и дополнениями; </w:t>
      </w:r>
    </w:p>
    <w:p w:rsidR="00927281" w:rsidRPr="00927281" w:rsidRDefault="008436AC" w:rsidP="00927281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 Устава ОО; </w:t>
      </w:r>
    </w:p>
    <w:p w:rsidR="00927281" w:rsidRPr="00927281" w:rsidRDefault="008436AC" w:rsidP="009272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 Основной образовательной программы среднего общего образования. </w:t>
      </w:r>
    </w:p>
    <w:p w:rsidR="00927281" w:rsidRPr="00927281" w:rsidRDefault="00927281" w:rsidP="00927281">
      <w:pPr>
        <w:pStyle w:val="Default"/>
        <w:rPr>
          <w:sz w:val="28"/>
          <w:szCs w:val="28"/>
        </w:rPr>
      </w:pPr>
    </w:p>
    <w:p w:rsidR="00927281" w:rsidRPr="00927281" w:rsidRDefault="00927281" w:rsidP="00927281">
      <w:pPr>
        <w:pStyle w:val="Default"/>
        <w:rPr>
          <w:sz w:val="28"/>
          <w:szCs w:val="28"/>
        </w:rPr>
      </w:pPr>
      <w:r w:rsidRPr="00927281">
        <w:rPr>
          <w:sz w:val="28"/>
          <w:szCs w:val="28"/>
        </w:rPr>
        <w:t xml:space="preserve">Учебный план 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2.4.2.2821-10» (с изменениями и дополнениями). </w:t>
      </w:r>
    </w:p>
    <w:p w:rsidR="00927281" w:rsidRPr="00927281" w:rsidRDefault="00927281" w:rsidP="00927281">
      <w:pPr>
        <w:pStyle w:val="Default"/>
        <w:rPr>
          <w:sz w:val="28"/>
          <w:szCs w:val="28"/>
        </w:rPr>
      </w:pPr>
      <w:r w:rsidRPr="00927281">
        <w:rPr>
          <w:sz w:val="28"/>
          <w:szCs w:val="28"/>
        </w:rPr>
        <w:t xml:space="preserve">Учебный план среднего общего образования </w:t>
      </w:r>
      <w:r w:rsidR="00155956">
        <w:rPr>
          <w:color w:val="auto"/>
        </w:rPr>
        <w:t xml:space="preserve">ФГБОУ СОШ  № 1699  </w:t>
      </w:r>
      <w:r w:rsidRPr="00927281">
        <w:rPr>
          <w:sz w:val="28"/>
          <w:szCs w:val="28"/>
        </w:rPr>
        <w:t xml:space="preserve">реализует основную образовательную программу на базовом и углубленном уровнях по профильным предметам и определяет: </w:t>
      </w:r>
    </w:p>
    <w:p w:rsidR="00927281" w:rsidRPr="00927281" w:rsidRDefault="00155956" w:rsidP="0092728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 перечень учебных областей, обязательных для изучения на данном уровне общего образования; </w:t>
      </w:r>
    </w:p>
    <w:p w:rsidR="00927281" w:rsidRPr="00927281" w:rsidRDefault="00155956" w:rsidP="0092728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 количество часов, отведенных на изучение учебных предметов и курсов по выбору обучающихся; </w:t>
      </w:r>
    </w:p>
    <w:p w:rsidR="00927281" w:rsidRPr="00927281" w:rsidRDefault="00155956" w:rsidP="009272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27281" w:rsidRPr="00927281">
        <w:rPr>
          <w:sz w:val="28"/>
          <w:szCs w:val="28"/>
        </w:rPr>
        <w:t xml:space="preserve"> максимально допустимую аудиторную недельную нагрузку </w:t>
      </w:r>
      <w:proofErr w:type="gramStart"/>
      <w:r w:rsidR="00927281" w:rsidRPr="00927281">
        <w:rPr>
          <w:sz w:val="28"/>
          <w:szCs w:val="28"/>
        </w:rPr>
        <w:t>обучающихся</w:t>
      </w:r>
      <w:proofErr w:type="gramEnd"/>
      <w:r w:rsidR="00927281" w:rsidRPr="00927281">
        <w:rPr>
          <w:sz w:val="28"/>
          <w:szCs w:val="28"/>
        </w:rPr>
        <w:t xml:space="preserve">. </w:t>
      </w:r>
    </w:p>
    <w:p w:rsidR="00927281" w:rsidRPr="00927281" w:rsidRDefault="00927281" w:rsidP="00927281">
      <w:pPr>
        <w:pStyle w:val="Default"/>
        <w:rPr>
          <w:sz w:val="28"/>
          <w:szCs w:val="28"/>
        </w:rPr>
      </w:pPr>
    </w:p>
    <w:p w:rsidR="00927281" w:rsidRPr="002D34EB" w:rsidRDefault="00927281" w:rsidP="00927281">
      <w:pPr>
        <w:pStyle w:val="Default"/>
        <w:rPr>
          <w:sz w:val="28"/>
          <w:szCs w:val="28"/>
        </w:rPr>
      </w:pPr>
      <w:r w:rsidRPr="002D34EB">
        <w:rPr>
          <w:sz w:val="28"/>
          <w:szCs w:val="28"/>
        </w:rPr>
        <w:t xml:space="preserve">II. Особенности учебного плана </w:t>
      </w:r>
    </w:p>
    <w:p w:rsidR="003426CA" w:rsidRPr="002D34EB" w:rsidRDefault="002D34EB" w:rsidP="002D34E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D34EB">
        <w:rPr>
          <w:sz w:val="28"/>
          <w:szCs w:val="28"/>
        </w:rPr>
        <w:t>Учебный план 10 классов реал</w:t>
      </w:r>
      <w:r w:rsidR="00927281" w:rsidRPr="002D34EB">
        <w:rPr>
          <w:sz w:val="28"/>
          <w:szCs w:val="28"/>
        </w:rPr>
        <w:t>изуется по индивидуальным учебным планам (г</w:t>
      </w:r>
      <w:r w:rsidR="00620961">
        <w:rPr>
          <w:sz w:val="28"/>
          <w:szCs w:val="28"/>
        </w:rPr>
        <w:t xml:space="preserve">руппы обучающихся формируются </w:t>
      </w:r>
      <w:r w:rsidR="00927281" w:rsidRPr="002D34EB">
        <w:rPr>
          <w:sz w:val="28"/>
          <w:szCs w:val="28"/>
        </w:rPr>
        <w:t xml:space="preserve"> параллель</w:t>
      </w:r>
      <w:r w:rsidRPr="002D34EB">
        <w:rPr>
          <w:sz w:val="28"/>
          <w:szCs w:val="28"/>
        </w:rPr>
        <w:t>но</w:t>
      </w:r>
      <w:r w:rsidR="00927281" w:rsidRPr="002D34EB">
        <w:rPr>
          <w:sz w:val="28"/>
          <w:szCs w:val="28"/>
        </w:rPr>
        <w:t xml:space="preserve"> по ряду предметов)</w:t>
      </w:r>
    </w:p>
    <w:p w:rsidR="00927281" w:rsidRPr="002D34EB" w:rsidRDefault="00927281" w:rsidP="00927281">
      <w:pPr>
        <w:rPr>
          <w:rFonts w:ascii="Times New Roman" w:hAnsi="Times New Roman"/>
        </w:rPr>
      </w:pPr>
      <w:r w:rsidRPr="002D34EB">
        <w:rPr>
          <w:rFonts w:ascii="Times New Roman" w:hAnsi="Times New Roman"/>
        </w:rPr>
        <w:t>III. Условия реализации учебного плана: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281" w:rsidTr="00927281">
        <w:tc>
          <w:tcPr>
            <w:tcW w:w="4785" w:type="dxa"/>
          </w:tcPr>
          <w:p w:rsid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786" w:type="dxa"/>
          </w:tcPr>
          <w:p w:rsid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Величина</w:t>
            </w:r>
          </w:p>
        </w:tc>
      </w:tr>
      <w:tr w:rsidR="00927281" w:rsidTr="00927281">
        <w:tc>
          <w:tcPr>
            <w:tcW w:w="4785" w:type="dxa"/>
          </w:tcPr>
          <w:p w:rsid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срок освоения основной образовательной программы среднего общего образования</w:t>
            </w:r>
          </w:p>
        </w:tc>
        <w:tc>
          <w:tcPr>
            <w:tcW w:w="4786" w:type="dxa"/>
          </w:tcPr>
          <w:p w:rsid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2 года</w:t>
            </w:r>
          </w:p>
        </w:tc>
      </w:tr>
      <w:tr w:rsidR="00927281" w:rsidTr="00927281">
        <w:tc>
          <w:tcPr>
            <w:tcW w:w="4785" w:type="dxa"/>
          </w:tcPr>
          <w:p w:rsidR="00927281" w:rsidRP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lastRenderedPageBreak/>
              <w:t>продолжительность учебного года</w:t>
            </w:r>
          </w:p>
          <w:p w:rsidR="00927281" w:rsidRDefault="00927281" w:rsidP="00927281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27281" w:rsidRDefault="00927281" w:rsidP="0062096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34 учебных недели – 10-ые классы (не включая проведение учебных сборов по основам военной службы); (СанПиН 2.4.2.2821-10)</w:t>
            </w:r>
          </w:p>
        </w:tc>
      </w:tr>
      <w:tr w:rsidR="00927281" w:rsidTr="00927281">
        <w:tc>
          <w:tcPr>
            <w:tcW w:w="4785" w:type="dxa"/>
          </w:tcPr>
          <w:p w:rsidR="00927281" w:rsidRP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учебная неделя</w:t>
            </w:r>
          </w:p>
          <w:p w:rsidR="00927281" w:rsidRDefault="00927281" w:rsidP="00927281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5 дней</w:t>
            </w:r>
          </w:p>
        </w:tc>
      </w:tr>
      <w:tr w:rsidR="00927281" w:rsidTr="00927281">
        <w:tc>
          <w:tcPr>
            <w:tcW w:w="4785" w:type="dxa"/>
          </w:tcPr>
          <w:p w:rsidR="00927281" w:rsidRP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максимально допустимая аудиторная недельная нагрузка</w:t>
            </w:r>
          </w:p>
          <w:p w:rsidR="00927281" w:rsidRPr="00927281" w:rsidRDefault="00927281" w:rsidP="00927281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27281" w:rsidRPr="00927281" w:rsidRDefault="00620961" w:rsidP="00927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класс </w:t>
            </w:r>
            <w:r w:rsidR="00927281" w:rsidRPr="00927281">
              <w:rPr>
                <w:rFonts w:ascii="Times New Roman" w:hAnsi="Times New Roman"/>
              </w:rPr>
              <w:t>– 34ч.</w:t>
            </w:r>
          </w:p>
        </w:tc>
      </w:tr>
      <w:tr w:rsidR="00927281" w:rsidTr="00927281">
        <w:tc>
          <w:tcPr>
            <w:tcW w:w="4785" w:type="dxa"/>
          </w:tcPr>
          <w:p w:rsidR="00927281" w:rsidRPr="00927281" w:rsidRDefault="00927281" w:rsidP="00927281">
            <w:pPr>
              <w:rPr>
                <w:rFonts w:ascii="Times New Roman" w:hAnsi="Times New Roman"/>
              </w:rPr>
            </w:pPr>
            <w:r w:rsidRPr="00927281"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4786" w:type="dxa"/>
          </w:tcPr>
          <w:p w:rsidR="00927281" w:rsidRPr="00927281" w:rsidRDefault="00AB212E" w:rsidP="0062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20961">
              <w:rPr>
                <w:rFonts w:ascii="Times New Roman" w:hAnsi="Times New Roman"/>
              </w:rPr>
              <w:t xml:space="preserve"> минут </w:t>
            </w:r>
          </w:p>
        </w:tc>
      </w:tr>
    </w:tbl>
    <w:p w:rsidR="00620961" w:rsidRDefault="00620961" w:rsidP="00927281">
      <w:pPr>
        <w:rPr>
          <w:rFonts w:ascii="Times New Roman" w:hAnsi="Times New Roman"/>
        </w:rPr>
      </w:pP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 xml:space="preserve">- Рекомендуемый объем домашних заданий и затраты времени на его выполнение: в 10 </w:t>
      </w:r>
      <w:bookmarkStart w:id="0" w:name="_GoBack"/>
      <w:bookmarkEnd w:id="0"/>
      <w:r w:rsidRPr="00927281">
        <w:rPr>
          <w:rFonts w:ascii="Times New Roman" w:hAnsi="Times New Roman"/>
        </w:rPr>
        <w:t>– до 3,5 ч. (п.10.30 СанПиН 2.4.2.2821-10).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IV. Структура учебного плана</w:t>
      </w:r>
    </w:p>
    <w:p w:rsid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Учебный план сформирован из обязательной части и части, формируемой участниками образовательных отношений.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Обязательная часть учебного плана (обязательные предметные области, в не зависимости от профиля обучения, с указанием учебных предметов):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«Русский язык и литература» - русский язык, литература;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«Ин</w:t>
      </w:r>
      <w:r w:rsidR="00620961">
        <w:rPr>
          <w:rFonts w:ascii="Times New Roman" w:hAnsi="Times New Roman"/>
        </w:rPr>
        <w:t>остранные языки» -  (английский, немецкий)</w:t>
      </w:r>
      <w:r w:rsidRPr="00927281">
        <w:rPr>
          <w:rFonts w:ascii="Times New Roman" w:hAnsi="Times New Roman"/>
        </w:rPr>
        <w:t>;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«Матема</w:t>
      </w:r>
      <w:r w:rsidR="00620961">
        <w:rPr>
          <w:rFonts w:ascii="Times New Roman" w:hAnsi="Times New Roman"/>
        </w:rPr>
        <w:t>тика и информатика» - алгебра, геометрия</w:t>
      </w:r>
      <w:r w:rsidRPr="00927281">
        <w:rPr>
          <w:rFonts w:ascii="Times New Roman" w:hAnsi="Times New Roman"/>
        </w:rPr>
        <w:t>, информатика;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«Общественные науки» - история;</w:t>
      </w:r>
      <w:r w:rsidR="00620961">
        <w:rPr>
          <w:rFonts w:ascii="Times New Roman" w:hAnsi="Times New Roman"/>
        </w:rPr>
        <w:t xml:space="preserve"> обществознание, география;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 xml:space="preserve">«Естественные науки» - </w:t>
      </w:r>
      <w:r w:rsidR="00620961">
        <w:rPr>
          <w:rFonts w:ascii="Times New Roman" w:hAnsi="Times New Roman"/>
        </w:rPr>
        <w:t>химия, физика, биология</w:t>
      </w:r>
      <w:r w:rsidRPr="00927281">
        <w:rPr>
          <w:rFonts w:ascii="Times New Roman" w:hAnsi="Times New Roman"/>
        </w:rPr>
        <w:t>;</w:t>
      </w:r>
    </w:p>
    <w:p w:rsidR="00927281" w:rsidRPr="00927281" w:rsidRDefault="00620961" w:rsidP="009272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«Физическая культура  </w:t>
      </w:r>
      <w:r w:rsidR="00927281" w:rsidRPr="00927281">
        <w:rPr>
          <w:rFonts w:ascii="Times New Roman" w:hAnsi="Times New Roman"/>
        </w:rPr>
        <w:t xml:space="preserve">и основы </w:t>
      </w:r>
      <w:r>
        <w:rPr>
          <w:rFonts w:ascii="Times New Roman" w:hAnsi="Times New Roman"/>
        </w:rPr>
        <w:t xml:space="preserve">безопасности </w:t>
      </w:r>
      <w:r w:rsidR="00927281" w:rsidRPr="00927281">
        <w:rPr>
          <w:rFonts w:ascii="Times New Roman" w:hAnsi="Times New Roman"/>
        </w:rPr>
        <w:t>жизнедеятельности» - физическая культура, основы безопасности жизнедеятельности;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«</w:t>
      </w:r>
      <w:proofErr w:type="gramStart"/>
      <w:r w:rsidRPr="00927281">
        <w:rPr>
          <w:rFonts w:ascii="Times New Roman" w:hAnsi="Times New Roman"/>
        </w:rPr>
        <w:t xml:space="preserve">Индивидуальный </w:t>
      </w:r>
      <w:r w:rsidR="00620961">
        <w:rPr>
          <w:rFonts w:ascii="Times New Roman" w:hAnsi="Times New Roman"/>
        </w:rPr>
        <w:t>проект</w:t>
      </w:r>
      <w:proofErr w:type="gramEnd"/>
      <w:r w:rsidR="00620961">
        <w:rPr>
          <w:rFonts w:ascii="Times New Roman" w:hAnsi="Times New Roman"/>
        </w:rPr>
        <w:t>» - профильное обучение учащихся 10 класса.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Также учебный план дополнен другими учебными предметами из выше указанных предметных областей в соответствии с реализуемым профилем обучения.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>Часть, формируемая участниками образовательных отношений, сформирована в соответствии с запросами участников образовательных отношений: обучающихся и их родителей (законных представителей) и спецификой Школы.</w:t>
      </w:r>
    </w:p>
    <w:p w:rsidR="00927281" w:rsidRPr="00927281" w:rsidRDefault="00927281" w:rsidP="00927281">
      <w:pPr>
        <w:rPr>
          <w:rFonts w:ascii="Times New Roman" w:hAnsi="Times New Roman"/>
        </w:rPr>
      </w:pPr>
      <w:proofErr w:type="gramStart"/>
      <w:r w:rsidRPr="00927281">
        <w:rPr>
          <w:rFonts w:ascii="Times New Roman" w:hAnsi="Times New Roman"/>
        </w:rPr>
        <w:lastRenderedPageBreak/>
        <w:t xml:space="preserve">Текущий контроль успеваемости и промежуточная аттестация обучающихся проводится в формах и в сроки, определенные календарным годовым учебным графиком и локальным нормативным актом </w:t>
      </w:r>
      <w:r w:rsidR="00620961">
        <w:rPr>
          <w:rFonts w:ascii="Times New Roman" w:hAnsi="Times New Roman"/>
        </w:rPr>
        <w:t xml:space="preserve"> Ф</w:t>
      </w:r>
      <w:r w:rsidRPr="00927281">
        <w:rPr>
          <w:rFonts w:ascii="Times New Roman" w:hAnsi="Times New Roman"/>
        </w:rPr>
        <w:t xml:space="preserve">ГБОУ </w:t>
      </w:r>
      <w:r w:rsidR="00620961">
        <w:rPr>
          <w:rFonts w:ascii="Times New Roman" w:hAnsi="Times New Roman"/>
        </w:rPr>
        <w:t>СОШ № 1699</w:t>
      </w:r>
      <w:r w:rsidRPr="00927281">
        <w:rPr>
          <w:rFonts w:ascii="Times New Roman" w:hAnsi="Times New Roman"/>
        </w:rPr>
        <w:t xml:space="preserve"> «Положение о формах, периодичности и порядке текущего контроля успеваемости и промежуточной аттестации».</w:t>
      </w:r>
      <w:proofErr w:type="gramEnd"/>
    </w:p>
    <w:p w:rsidR="0062096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 xml:space="preserve">Освоение </w:t>
      </w:r>
      <w:proofErr w:type="gramStart"/>
      <w:r w:rsidRPr="00927281">
        <w:rPr>
          <w:rFonts w:ascii="Times New Roman" w:hAnsi="Times New Roman"/>
        </w:rPr>
        <w:t>обучающимися</w:t>
      </w:r>
      <w:proofErr w:type="gramEnd"/>
      <w:r w:rsidRPr="00927281">
        <w:rPr>
          <w:rFonts w:ascii="Times New Roman" w:hAnsi="Times New Roman"/>
        </w:rPr>
        <w:t xml:space="preserve"> основной образовательной программы среднего общего образования завершается обязательной государственной итоговой аттестацией в 11 классе. </w:t>
      </w:r>
    </w:p>
    <w:p w:rsidR="00927281" w:rsidRPr="00927281" w:rsidRDefault="00927281" w:rsidP="00927281">
      <w:pPr>
        <w:rPr>
          <w:rFonts w:ascii="Times New Roman" w:hAnsi="Times New Roman"/>
        </w:rPr>
      </w:pPr>
      <w:r w:rsidRPr="00927281">
        <w:rPr>
          <w:rFonts w:ascii="Times New Roman" w:hAnsi="Times New Roman"/>
        </w:rPr>
        <w:t xml:space="preserve">Государственная итоговая аттестация проводится в форме единого государственного экзамена в обязательном порядке по предметам: «Русский язык», «Математика» (базовый и углубленный уровни). А также </w:t>
      </w:r>
      <w:proofErr w:type="gramStart"/>
      <w:r w:rsidRPr="00927281">
        <w:rPr>
          <w:rFonts w:ascii="Times New Roman" w:hAnsi="Times New Roman"/>
        </w:rPr>
        <w:t>обучающиеся</w:t>
      </w:r>
      <w:proofErr w:type="gramEnd"/>
      <w:r w:rsidRPr="00927281">
        <w:rPr>
          <w:rFonts w:ascii="Times New Roman" w:hAnsi="Times New Roman"/>
        </w:rPr>
        <w:t xml:space="preserve"> могут дополнительно пройти государственную итоговую аттестацию по любым предметам учебного плана по своему выбору.</w:t>
      </w:r>
    </w:p>
    <w:sectPr w:rsidR="00927281" w:rsidRPr="0092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CDB"/>
    <w:multiLevelType w:val="hybridMultilevel"/>
    <w:tmpl w:val="8480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7"/>
    <w:rsid w:val="00095C37"/>
    <w:rsid w:val="00155956"/>
    <w:rsid w:val="002D34EB"/>
    <w:rsid w:val="00437292"/>
    <w:rsid w:val="005D0275"/>
    <w:rsid w:val="00620961"/>
    <w:rsid w:val="00791620"/>
    <w:rsid w:val="008436AC"/>
    <w:rsid w:val="008C4A99"/>
    <w:rsid w:val="00927281"/>
    <w:rsid w:val="009E4CF5"/>
    <w:rsid w:val="00AB212E"/>
    <w:rsid w:val="00F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28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92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28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92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2018-11-12T09:49:00Z</cp:lastPrinted>
  <dcterms:created xsi:type="dcterms:W3CDTF">2018-11-09T12:54:00Z</dcterms:created>
  <dcterms:modified xsi:type="dcterms:W3CDTF">2018-11-12T09:51:00Z</dcterms:modified>
</cp:coreProperties>
</file>