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C6" w:rsidRPr="00FD79C6" w:rsidRDefault="00FD79C6" w:rsidP="00FD7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9C6">
        <w:rPr>
          <w:rFonts w:ascii="Times New Roman" w:hAnsi="Times New Roman" w:cs="Times New Roman"/>
          <w:b/>
          <w:sz w:val="32"/>
          <w:szCs w:val="32"/>
        </w:rPr>
        <w:t>БУДУЩИМ СЕМИКЛАССНИКАМ</w:t>
      </w:r>
    </w:p>
    <w:p w:rsidR="00ED29AB" w:rsidRDefault="00BE1B61" w:rsidP="00ED29AB">
      <w:pPr>
        <w:rPr>
          <w:rFonts w:ascii="Times New Roman" w:hAnsi="Times New Roman" w:cs="Times New Roman"/>
          <w:b/>
          <w:sz w:val="32"/>
          <w:szCs w:val="32"/>
        </w:rPr>
      </w:pPr>
      <w:r w:rsidRPr="00FD79C6">
        <w:rPr>
          <w:rFonts w:ascii="Times New Roman" w:eastAsia="Times New Roman" w:hAnsi="Times New Roman" w:cs="Times New Roman"/>
          <w:sz w:val="24"/>
          <w:szCs w:val="24"/>
        </w:rPr>
        <w:br/>
      </w:r>
      <w:r w:rsidR="00ED29A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43625" cy="3467100"/>
            <wp:effectExtent l="0" t="0" r="0" b="0"/>
            <wp:docPr id="1" name="Рисунок 1" descr="C:\Users\Учитель\AppData\Local\Microsoft\Windows\INetCache\Content.Word\рисунки о чтении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AppData\Local\Microsoft\Windows\INetCache\Content.Word\рисунки о чтении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74" cy="34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AB" w:rsidRPr="00ED29AB" w:rsidRDefault="00ED29AB" w:rsidP="00ED2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</w:p>
    <w:p w:rsidR="00ED29AB" w:rsidRPr="00ED29AB" w:rsidRDefault="00ED29AB" w:rsidP="00ED2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>»</w:t>
      </w:r>
      <w:r w:rsidRPr="00ED29AB">
        <w:rPr>
          <w:rFonts w:ascii="Times New Roman" w:hAnsi="Times New Roman" w:cs="Times New Roman"/>
          <w:sz w:val="28"/>
          <w:szCs w:val="28"/>
        </w:rPr>
        <w:br/>
        <w:t>2.  «Илья Муромец и Соловей – разбойник»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3. «Повесть о Петре и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Муромских»</w:t>
      </w:r>
    </w:p>
    <w:p w:rsidR="00ED29AB" w:rsidRPr="00ED29AB" w:rsidRDefault="00ED29AB" w:rsidP="00ED2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«Песнь о вещем Олеге», «Повести Белкина»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5. 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«Песня про царя Ивана Васильевича, молодого опричника и удалого купца Калашникова»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«Тарас Бульба»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«Бирюк»</w:t>
      </w:r>
    </w:p>
    <w:p w:rsidR="00ED29AB" w:rsidRPr="00ED29AB" w:rsidRDefault="00ED29AB" w:rsidP="00ED2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«Русские женщины»</w:t>
      </w:r>
    </w:p>
    <w:p w:rsidR="00ED29AB" w:rsidRPr="00ED29AB" w:rsidRDefault="00ED29AB" w:rsidP="00ED29AB">
      <w:pPr>
        <w:tabs>
          <w:tab w:val="center" w:pos="138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>-Щедрин «Повесть о том, как один мужик двух генералов прокормил», «Дикий помещик»</w:t>
      </w:r>
      <w:r w:rsidRPr="00ED29AB">
        <w:rPr>
          <w:rFonts w:ascii="Times New Roman" w:hAnsi="Times New Roman" w:cs="Times New Roman"/>
          <w:sz w:val="28"/>
          <w:szCs w:val="28"/>
        </w:rPr>
        <w:tab/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«Детство»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«Хамелеон», «Злоумышленник» и др. рассказы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«Цифры»</w:t>
      </w:r>
    </w:p>
    <w:p w:rsidR="00ED29AB" w:rsidRPr="00ED29AB" w:rsidRDefault="00ED29AB" w:rsidP="00ED2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>13. М. Горький «Детство», «Легенда о Данко»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Л.Н.Андреев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«Кусака»</w:t>
      </w:r>
    </w:p>
    <w:p w:rsidR="00ED29AB" w:rsidRPr="00ED29AB" w:rsidRDefault="00ED29AB" w:rsidP="00ED2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В.В.Маяковский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«Хорошее отношение к лошадям»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16.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«Юшка», «В прекрасном и яростном мире»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Ф.А.Абрамов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«»О чем плачут лошади»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18.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Е.И.Носов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«Кукла», «Живое пламя»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Ю.П.Казаков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«Тихое утро»</w:t>
      </w:r>
    </w:p>
    <w:p w:rsidR="00ED29AB" w:rsidRPr="00ED29AB" w:rsidRDefault="00ED29AB" w:rsidP="00ED2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9A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«Беда»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21.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«Дары волхвов»</w:t>
      </w:r>
      <w:r w:rsidRPr="00ED29AB">
        <w:rPr>
          <w:rFonts w:ascii="Times New Roman" w:hAnsi="Times New Roman" w:cs="Times New Roman"/>
          <w:sz w:val="28"/>
          <w:szCs w:val="28"/>
        </w:rPr>
        <w:br/>
        <w:t xml:space="preserve">22. </w:t>
      </w:r>
      <w:proofErr w:type="spellStart"/>
      <w:r w:rsidRPr="00ED29AB">
        <w:rPr>
          <w:rFonts w:ascii="Times New Roman" w:hAnsi="Times New Roman" w:cs="Times New Roman"/>
          <w:sz w:val="28"/>
          <w:szCs w:val="28"/>
        </w:rPr>
        <w:t>Р.Д.Брэдбери</w:t>
      </w:r>
      <w:proofErr w:type="spellEnd"/>
      <w:r w:rsidRPr="00ED29AB">
        <w:rPr>
          <w:rFonts w:ascii="Times New Roman" w:hAnsi="Times New Roman" w:cs="Times New Roman"/>
          <w:sz w:val="28"/>
          <w:szCs w:val="28"/>
        </w:rPr>
        <w:t xml:space="preserve"> «Каникулы», «Радость писать»</w:t>
      </w:r>
    </w:p>
    <w:p w:rsidR="00FD79C6" w:rsidRDefault="00FD79C6" w:rsidP="00ED2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9AB" w:rsidRDefault="00ED29AB" w:rsidP="00ED2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9AB">
        <w:rPr>
          <w:rFonts w:ascii="Times New Roman" w:hAnsi="Times New Roman" w:cs="Times New Roman"/>
          <w:b/>
          <w:sz w:val="28"/>
          <w:szCs w:val="28"/>
        </w:rPr>
        <w:t>ТАКЖЕ РЕКОМЕНДУЕТСЯ</w:t>
      </w:r>
    </w:p>
    <w:p w:rsidR="00ED29AB" w:rsidRPr="00ED29AB" w:rsidRDefault="00ED29AB" w:rsidP="00ED2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B61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Вампилов</w:t>
      </w:r>
      <w:r w:rsidR="001E5FDF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5FDF" w:rsidRPr="00AB21EC">
        <w:rPr>
          <w:rFonts w:ascii="Times New Roman" w:hAnsi="Times New Roman" w:cs="Times New Roman"/>
          <w:sz w:val="28"/>
          <w:szCs w:val="28"/>
        </w:rPr>
        <w:t>Свидание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="001E5FDF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5FDF" w:rsidRPr="00AB21EC">
        <w:rPr>
          <w:rFonts w:ascii="Times New Roman" w:hAnsi="Times New Roman" w:cs="Times New Roman"/>
          <w:sz w:val="28"/>
          <w:szCs w:val="28"/>
        </w:rPr>
        <w:t>Дикая собака Динго, или Повесть о первой любви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1E5FDF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5FDF" w:rsidRPr="00AB21EC">
        <w:rPr>
          <w:rFonts w:ascii="Times New Roman" w:hAnsi="Times New Roman" w:cs="Times New Roman"/>
          <w:sz w:val="28"/>
          <w:szCs w:val="28"/>
        </w:rPr>
        <w:t>Белый Бим Черное Ухо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1E5FDF" w:rsidP="001E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1EC">
        <w:rPr>
          <w:rFonts w:ascii="Times New Roman" w:hAnsi="Times New Roman" w:cs="Times New Roman"/>
          <w:sz w:val="28"/>
          <w:szCs w:val="28"/>
        </w:rPr>
        <w:t xml:space="preserve">Стихотворения о </w:t>
      </w:r>
      <w:proofErr w:type="gramStart"/>
      <w:r w:rsidRPr="00AB21EC">
        <w:rPr>
          <w:rFonts w:ascii="Times New Roman" w:hAnsi="Times New Roman" w:cs="Times New Roman"/>
          <w:sz w:val="28"/>
          <w:szCs w:val="28"/>
        </w:rPr>
        <w:t>ВОВ</w:t>
      </w:r>
      <w:r w:rsidR="00FD79C6" w:rsidRPr="00AB21EC">
        <w:rPr>
          <w:rFonts w:ascii="Times New Roman" w:hAnsi="Times New Roman" w:cs="Times New Roman"/>
          <w:sz w:val="28"/>
          <w:szCs w:val="28"/>
        </w:rPr>
        <w:t xml:space="preserve">:  </w:t>
      </w:r>
      <w:r w:rsidRPr="00AB21EC">
        <w:rPr>
          <w:rFonts w:ascii="Times New Roman" w:hAnsi="Times New Roman" w:cs="Times New Roman"/>
          <w:sz w:val="28"/>
          <w:szCs w:val="28"/>
        </w:rPr>
        <w:t>Ахматова</w:t>
      </w:r>
      <w:proofErr w:type="gramEnd"/>
      <w:r w:rsidRPr="00AB21EC">
        <w:rPr>
          <w:rFonts w:ascii="Times New Roman" w:hAnsi="Times New Roman" w:cs="Times New Roman"/>
          <w:sz w:val="28"/>
          <w:szCs w:val="28"/>
        </w:rPr>
        <w:t>, Симонов,</w:t>
      </w:r>
      <w:r w:rsidR="00FD79C6" w:rsidRPr="00AB21EC">
        <w:rPr>
          <w:rFonts w:ascii="Times New Roman" w:hAnsi="Times New Roman" w:cs="Times New Roman"/>
          <w:sz w:val="28"/>
          <w:szCs w:val="28"/>
        </w:rPr>
        <w:t xml:space="preserve"> Твардовский, Сурков, Тихонов</w:t>
      </w:r>
    </w:p>
    <w:p w:rsidR="001E5FDF" w:rsidRPr="00AB21EC" w:rsidRDefault="0040346A" w:rsidP="001E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Скотт</w:t>
      </w:r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79C6" w:rsidRPr="00AB21EC">
        <w:rPr>
          <w:rFonts w:ascii="Times New Roman" w:hAnsi="Times New Roman" w:cs="Times New Roman"/>
          <w:sz w:val="28"/>
          <w:szCs w:val="28"/>
        </w:rPr>
        <w:t xml:space="preserve">Квентин </w:t>
      </w:r>
      <w:proofErr w:type="spellStart"/>
      <w:r w:rsidR="00FD79C6" w:rsidRPr="00AB21EC"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1E5FDF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1EC">
        <w:rPr>
          <w:rFonts w:ascii="Times New Roman" w:hAnsi="Times New Roman" w:cs="Times New Roman"/>
          <w:sz w:val="28"/>
          <w:szCs w:val="28"/>
        </w:rPr>
        <w:t>Э. По Рас</w:t>
      </w:r>
      <w:r w:rsidR="00FD79C6" w:rsidRPr="00AB21EC">
        <w:rPr>
          <w:rFonts w:ascii="Times New Roman" w:hAnsi="Times New Roman" w:cs="Times New Roman"/>
          <w:sz w:val="28"/>
          <w:szCs w:val="28"/>
        </w:rPr>
        <w:t>сказы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Джек Лондон</w:t>
      </w:r>
      <w:r w:rsidR="003411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5FDF" w:rsidRPr="00AB21EC"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5FDF" w:rsidRPr="00AB21EC">
        <w:rPr>
          <w:rFonts w:ascii="Times New Roman" w:hAnsi="Times New Roman" w:cs="Times New Roman"/>
          <w:sz w:val="28"/>
          <w:szCs w:val="28"/>
        </w:rPr>
        <w:t>Вино из одуванчиков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5FDF" w:rsidRPr="00AB21EC">
        <w:rPr>
          <w:rFonts w:ascii="Times New Roman" w:hAnsi="Times New Roman" w:cs="Times New Roman"/>
          <w:sz w:val="28"/>
          <w:szCs w:val="28"/>
        </w:rPr>
        <w:t>Человек, который смеет</w:t>
      </w:r>
      <w:r w:rsidR="00FD79C6" w:rsidRPr="00AB21E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Джованьоли</w:t>
      </w:r>
      <w:proofErr w:type="spellEnd"/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79C6" w:rsidRPr="00AB21EC">
        <w:rPr>
          <w:rFonts w:ascii="Times New Roman" w:hAnsi="Times New Roman" w:cs="Times New Roman"/>
          <w:sz w:val="28"/>
          <w:szCs w:val="28"/>
        </w:rPr>
        <w:t>Спартак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79C6" w:rsidRPr="00AB21EC">
        <w:rPr>
          <w:rFonts w:ascii="Times New Roman" w:hAnsi="Times New Roman" w:cs="Times New Roman"/>
          <w:sz w:val="28"/>
          <w:szCs w:val="28"/>
        </w:rPr>
        <w:t>Овод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FDF" w:rsidRPr="00AB21EC" w:rsidRDefault="0040346A" w:rsidP="00F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Селинджер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79C6" w:rsidRPr="00AB21EC">
        <w:rPr>
          <w:rFonts w:ascii="Times New Roman" w:hAnsi="Times New Roman" w:cs="Times New Roman"/>
          <w:sz w:val="28"/>
          <w:szCs w:val="28"/>
        </w:rPr>
        <w:t>Над пропастью во ржи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2CA8" w:rsidRPr="00AB21EC" w:rsidRDefault="0040346A" w:rsidP="001E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Гашек</w:t>
      </w:r>
      <w:r w:rsidR="00FD79C6" w:rsidRPr="00AB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79C6" w:rsidRPr="00AB21EC">
        <w:rPr>
          <w:rFonts w:ascii="Times New Roman" w:hAnsi="Times New Roman" w:cs="Times New Roman"/>
          <w:sz w:val="28"/>
          <w:szCs w:val="28"/>
        </w:rPr>
        <w:t>Похождения бравого солдата Швейка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692CA8" w:rsidRPr="00AB21EC" w:rsidSect="00AB21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59"/>
    <w:multiLevelType w:val="hybridMultilevel"/>
    <w:tmpl w:val="C3A6725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C"/>
    <w:rsid w:val="000D5B97"/>
    <w:rsid w:val="001E5FDF"/>
    <w:rsid w:val="00210CFC"/>
    <w:rsid w:val="002166F8"/>
    <w:rsid w:val="0034112A"/>
    <w:rsid w:val="0040346A"/>
    <w:rsid w:val="00692CA8"/>
    <w:rsid w:val="009C7878"/>
    <w:rsid w:val="00AB21EC"/>
    <w:rsid w:val="00BE1B61"/>
    <w:rsid w:val="00CA3CFB"/>
    <w:rsid w:val="00ED29AB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C4CA"/>
  <w15:docId w15:val="{E3A84F0C-F258-4530-9FDB-3302700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BE1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FD79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dcterms:created xsi:type="dcterms:W3CDTF">2016-06-23T08:09:00Z</dcterms:created>
  <dcterms:modified xsi:type="dcterms:W3CDTF">2022-06-24T10:16:00Z</dcterms:modified>
</cp:coreProperties>
</file>